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50BE" w:rsidRDefault="003B50BE">
      <w:pPr>
        <w:jc w:val="both"/>
        <w:rPr>
          <w:b/>
        </w:rPr>
      </w:pPr>
    </w:p>
    <w:p w:rsidR="003B50BE" w:rsidRDefault="003B50BE">
      <w:pPr>
        <w:jc w:val="both"/>
        <w:rPr>
          <w:b/>
        </w:rPr>
      </w:pPr>
    </w:p>
    <w:p w:rsidR="003B50BE" w:rsidRDefault="003B50BE">
      <w:pPr>
        <w:jc w:val="both"/>
        <w:rPr>
          <w:b/>
        </w:rPr>
      </w:pPr>
    </w:p>
    <w:p w:rsidR="00855277" w:rsidRDefault="00C932F4">
      <w:pPr>
        <w:jc w:val="both"/>
      </w:pPr>
      <w:r>
        <w:rPr>
          <w:b/>
        </w:rPr>
        <w:t>CO</w:t>
      </w:r>
      <w:r w:rsidR="004D4E66">
        <w:rPr>
          <w:b/>
        </w:rPr>
        <w:t>NVENIO Nº              /UFMT/202</w:t>
      </w:r>
    </w:p>
    <w:p w:rsidR="00855277" w:rsidRDefault="00855277">
      <w:pPr>
        <w:ind w:left="1701" w:firstLine="9"/>
        <w:jc w:val="both"/>
      </w:pPr>
    </w:p>
    <w:p w:rsidR="00855277" w:rsidRDefault="00C932F4">
      <w:pPr>
        <w:ind w:left="2835" w:firstLine="8"/>
        <w:jc w:val="both"/>
        <w:rPr>
          <w:b/>
        </w:rPr>
      </w:pPr>
      <w:r>
        <w:rPr>
          <w:b/>
        </w:rPr>
        <w:t>CONVÊNIO QUE CELEBRAM A FUNDAÇÃO UNIVERSIDADE FEDERAL DE MATO GROSSO- FUFMT E O/A PROFISSIONAL LIBERAL DE NÍVEL SUPERIOR_______________________________________</w:t>
      </w:r>
    </w:p>
    <w:p w:rsidR="00855277" w:rsidRDefault="00C932F4">
      <w:pPr>
        <w:ind w:left="2835" w:firstLine="8"/>
        <w:jc w:val="both"/>
      </w:pPr>
      <w:r>
        <w:rPr>
          <w:b/>
        </w:rPr>
        <w:t>(</w:t>
      </w:r>
      <w:proofErr w:type="gramStart"/>
      <w:r>
        <w:rPr>
          <w:b/>
          <w:color w:val="FF0000"/>
        </w:rPr>
        <w:t>preencher</w:t>
      </w:r>
      <w:proofErr w:type="gramEnd"/>
      <w:r>
        <w:rPr>
          <w:b/>
          <w:color w:val="FF0000"/>
        </w:rPr>
        <w:t xml:space="preserve"> com o nome completo do profissional) </w:t>
      </w:r>
      <w:r>
        <w:rPr>
          <w:b/>
        </w:rPr>
        <w:t xml:space="preserve"> PARA CONCESSÃO DE ESTÁGIO DE ESTUDANTES DE NÍVEL SUPERIOR. PROCESSO Nº 23108.</w:t>
      </w:r>
    </w:p>
    <w:p w:rsidR="00855277" w:rsidRDefault="00855277">
      <w:pPr>
        <w:ind w:left="851"/>
        <w:jc w:val="both"/>
      </w:pPr>
    </w:p>
    <w:p w:rsidR="00855277" w:rsidRDefault="00C932F4">
      <w:pPr>
        <w:ind w:firstLine="708"/>
        <w:jc w:val="both"/>
      </w:pPr>
      <w:r>
        <w:t>A</w:t>
      </w:r>
      <w:r>
        <w:rPr>
          <w:b/>
        </w:rPr>
        <w:t xml:space="preserve"> FUNDAÇÃO UNIVERSIDADE FEDERAL DE MATO GROSSO - FUFMT</w:t>
      </w:r>
      <w:r>
        <w:t xml:space="preserve">, inscrita no CNPJ sob o Nº 33.004.540/0001-00, aqui designada FUFMT, sendo representada neste ato pelo </w:t>
      </w:r>
      <w:r w:rsidR="00567E7C">
        <w:t xml:space="preserve">Pró-Reitor de Ensino de Graduação </w:t>
      </w:r>
      <w:r w:rsidR="005934CE">
        <w:t xml:space="preserve">LUCIANE DE ALMEIDA GOMES </w:t>
      </w:r>
      <w:r>
        <w:t>nos termos da Resolução</w:t>
      </w:r>
      <w:r w:rsidR="00567E7C">
        <w:t xml:space="preserve"> CD nº 04/2011 e nº 21/2018</w:t>
      </w:r>
      <w:r>
        <w:t>, portador (a) do R.G. N.º</w:t>
      </w:r>
      <w:r w:rsidR="00567E7C">
        <w:t xml:space="preserve"> </w:t>
      </w:r>
      <w:r w:rsidR="005934CE">
        <w:t>850.xxx-8</w:t>
      </w:r>
      <w:r w:rsidR="00567E7C">
        <w:t xml:space="preserve"> SSP-MT</w:t>
      </w:r>
      <w:r>
        <w:t>, e CPF n.º</w:t>
      </w:r>
      <w:r w:rsidR="00567E7C">
        <w:t xml:space="preserve"> </w:t>
      </w:r>
      <w:r w:rsidR="005934CE">
        <w:t>808.xxx.131-xx</w:t>
      </w:r>
      <w:r w:rsidR="00567E7C" w:rsidRPr="0009617A">
        <w:t xml:space="preserve"> </w:t>
      </w:r>
      <w:r>
        <w:t xml:space="preserve"> residente e domiciliado (a) nesta Capital, e de outro lado o profissional liberal de nível superior ___________________________________ (nome), brasileiro(a), ____________ (estado civil), ___________ (profissão), portador da Carteira de Identidade n.º _____ – ____/___, CPF n.º_____________________, com endereço profissional na ____________________________________________, devidamente registrado no ______________________________ </w:t>
      </w:r>
      <w:r>
        <w:rPr>
          <w:color w:val="FF0000"/>
        </w:rPr>
        <w:t>(indicar o conselho de fiscalização profissional),</w:t>
      </w:r>
      <w:r>
        <w:t xml:space="preserve"> sob o n.º ___________ (sigla e número do registro profissional), doravante denominado(a) </w:t>
      </w:r>
      <w:r>
        <w:rPr>
          <w:b/>
        </w:rPr>
        <w:t>CONCEDENTE</w:t>
      </w:r>
      <w:r>
        <w:rPr>
          <w:b/>
          <w:color w:val="FF0000"/>
        </w:rPr>
        <w:t xml:space="preserve"> </w:t>
      </w:r>
      <w:r>
        <w:t>firmam o presente Convênio, tendo em vista o disposto na Lei 11.788/08, e de acordo com as cláusulas e condições seguintes:</w:t>
      </w:r>
    </w:p>
    <w:p w:rsidR="00855277" w:rsidRDefault="00855277">
      <w:pPr>
        <w:keepNext/>
        <w:ind w:left="284" w:right="568"/>
        <w:jc w:val="both"/>
        <w:rPr>
          <w:b/>
        </w:rPr>
      </w:pPr>
    </w:p>
    <w:p w:rsidR="00855277" w:rsidRDefault="00C932F4">
      <w:pPr>
        <w:keepNext/>
        <w:ind w:right="568"/>
        <w:jc w:val="both"/>
        <w:rPr>
          <w:b/>
        </w:rPr>
      </w:pPr>
      <w:r>
        <w:rPr>
          <w:b/>
        </w:rPr>
        <w:t>CLÁUSULA PRIMEIRA – DO OBJETO</w:t>
      </w:r>
    </w:p>
    <w:p w:rsidR="00855277" w:rsidRDefault="00C932F4">
      <w:pPr>
        <w:jc w:val="both"/>
      </w:pPr>
      <w:r>
        <w:t>O presente convênio tem por objeto proporcionar aos acadêmicos (as) regularmente matriculados (as) nos Curso de Graduação da FUFMT, a oportunidade de realização de estágio curricular obrigatório e não obrigatório junto à CONCEDENTE, como forma de complementação do ensino e da aprendizagem, constituindo-se em meio para que os discentes, futuros profissionais das diferentes áreas do saber, tenham treinamento prático na linha de sua formação, em situações reais de vida e trabalho, proporcionando-lhes aperfeiçoamento técnico, cultural, científico e interpessoal, nos termos da Lei n° 11.788, de 25 de setembro de 2008 e da Resolução CONSEPE N° 117, de 11 de agosto de 2009.</w:t>
      </w:r>
    </w:p>
    <w:p w:rsidR="00855277" w:rsidRDefault="00C932F4">
      <w:pPr>
        <w:jc w:val="both"/>
      </w:pPr>
      <w:r>
        <w:t xml:space="preserve">§1°. Estágio curricular obrigatório é aquele que integra o Projeto Pedagógico do Curso, cuja carga horária é requisito para aprovação e obtenção de diploma, e pode desenvolver-se </w:t>
      </w:r>
      <w:r>
        <w:lastRenderedPageBreak/>
        <w:t>como uma disciplina do curso ou como parte do desenvolvimento metodológico de disciplinas.</w:t>
      </w:r>
    </w:p>
    <w:p w:rsidR="00855277" w:rsidRDefault="00C932F4">
      <w:pPr>
        <w:jc w:val="both"/>
      </w:pPr>
      <w:r>
        <w:t>§2°. Estágio curricular não obrigatório é aquele desenvolvido como atividade opcional, sendo realizada voluntariamente pelo aluno como busca de complementação da formação profissional, acrescida à carga horária de integralização curricular regular e obrigatória.</w:t>
      </w:r>
    </w:p>
    <w:p w:rsidR="00855277" w:rsidRDefault="00855277">
      <w:pPr>
        <w:jc w:val="both"/>
      </w:pP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SEGUNDA – DO ESTÁGIO</w:t>
      </w:r>
    </w:p>
    <w:p w:rsidR="00855277" w:rsidRDefault="00855277">
      <w:pPr>
        <w:tabs>
          <w:tab w:val="left" w:pos="426"/>
        </w:tabs>
        <w:jc w:val="both"/>
      </w:pPr>
    </w:p>
    <w:p w:rsidR="00855277" w:rsidRDefault="00C932F4">
      <w:pPr>
        <w:tabs>
          <w:tab w:val="left" w:pos="426"/>
        </w:tabs>
        <w:jc w:val="both"/>
      </w:pPr>
      <w:r>
        <w:t>2.1. O estágio destina-se à complementação educacional e ao desenvolvimento da prática profissional da formação acadêmica do estagiário (a), não cria vínculo empregatício de qualquer natureza com o CONCEDENTE e realizar-se-á nos termos da Lei 11.7788/08 e das demais Regulamentações pertinentes ao estágio.</w:t>
      </w:r>
    </w:p>
    <w:p w:rsidR="00855277" w:rsidRDefault="00C932F4">
      <w:pPr>
        <w:jc w:val="both"/>
      </w:pPr>
      <w:r>
        <w:t>2.2. O estágio dar-se-á em diversas áreas de conhecimento, cuja atividade tenha estreito relacionamento com a formação curricular, visando o aproveitamento do estagiário (a) em atividades relacionadas com a sua formação acadêmica, sob a supervisão de profissional habilitado na respectiva área</w:t>
      </w:r>
      <w:r>
        <w:rPr>
          <w:b/>
        </w:rPr>
        <w:t>.</w:t>
      </w:r>
    </w:p>
    <w:p w:rsidR="00855277" w:rsidRDefault="00C932F4" w:rsidP="00EC74DE">
      <w:pPr>
        <w:ind w:left="284"/>
        <w:jc w:val="both"/>
      </w:pPr>
      <w:r>
        <w:t>§1°. Os acadêmicos (as) estagiários (as) deverão executar atividades relacionadas com os respectivos cursos, segundo Plano de Estágio elaborado pelos supervisores responsáveis de estágio de cada curso, contando com a participação do discente e, sempre que possível, também com a participação do profissional liberal concedente, cuja aprovação caberá ao Colegiado de Curso, bem como o estabelecimento das condições de sua realização.</w:t>
      </w:r>
    </w:p>
    <w:p w:rsidR="00855277" w:rsidRDefault="00C932F4" w:rsidP="00EC74DE">
      <w:pPr>
        <w:ind w:left="284"/>
        <w:jc w:val="both"/>
      </w:pPr>
      <w:r>
        <w:t xml:space="preserve">§2°. Caberá ao Colegiado do Curso no qual o aluno está matriculado atestar a compatibilidade da formação do acadêmico (a) com o estágio oferecido. 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TERCEIRA – DA SELEÇÃO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O CONCEDENTE indicará previamente as áreas para as quais pretende selecionar alunos de cursos de graduação da FUFMT, bem como a forma de seleção, que sempre será pública.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QUARTA – DO TERMO DE COMPROMISSO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 xml:space="preserve">A concessão do estágio será formalizada após a seleção do estudante com a assinatura do Termo de Compromisso celebrado entre o CONCEDENTE e o estagiário (a), com a interveniência obrigatória da FUFMT através do Colegiado de Curso. </w:t>
      </w:r>
    </w:p>
    <w:p w:rsidR="00855277" w:rsidRDefault="00C932F4">
      <w:pPr>
        <w:jc w:val="both"/>
      </w:pPr>
      <w:r>
        <w:t>Parágrafo único.</w:t>
      </w:r>
      <w:r>
        <w:rPr>
          <w:b/>
        </w:rPr>
        <w:t xml:space="preserve"> </w:t>
      </w:r>
      <w:r>
        <w:t xml:space="preserve">O Termo de Compromisso vinculado a este convênio deverá mencionar as condições de adequação do estágio à proposta pedagógica do curso, à etapa e modalidade </w:t>
      </w:r>
      <w:r>
        <w:lastRenderedPageBreak/>
        <w:t>da formação escolar do estudante, ao horário e calendário escolar, assim como as obrigações das partes em relação ao estágio.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QUINTA – DAS OBRIGAÇÕES DAS PARTES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Sem prejuízo das disposições contidas em lei e demais regulamentações concernentes ao estágio, constituem obrigações das partes:</w:t>
      </w:r>
    </w:p>
    <w:p w:rsidR="00D97746" w:rsidRDefault="00D97746">
      <w:pPr>
        <w:jc w:val="both"/>
        <w:rPr>
          <w:b/>
        </w:rPr>
      </w:pPr>
    </w:p>
    <w:p w:rsidR="00855277" w:rsidRDefault="00F55A8B">
      <w:pPr>
        <w:jc w:val="both"/>
      </w:pPr>
      <w:r>
        <w:rPr>
          <w:b/>
        </w:rPr>
        <w:t xml:space="preserve">I - </w:t>
      </w:r>
      <w:r w:rsidR="00C932F4">
        <w:rPr>
          <w:b/>
        </w:rPr>
        <w:t>Da FUFMT, por meio do Colegiado de Curso: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a</w:t>
      </w:r>
      <w:proofErr w:type="gramEnd"/>
      <w:r w:rsidRPr="00F605B3">
        <w:rPr>
          <w:b/>
        </w:rPr>
        <w:t>-</w:t>
      </w:r>
      <w:r>
        <w:t xml:space="preserve"> Encaminhar, mediante solicitação do CONCEDENTE, os estudantes matriculados e habilitados para participarem de processo seletivo para preenchimento das vagas de estágio, munidos de cópias dos comprovantes de matrícula e do histórico escolar.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b</w:t>
      </w:r>
      <w:proofErr w:type="gramEnd"/>
      <w:r w:rsidRPr="00F605B3">
        <w:rPr>
          <w:b/>
        </w:rPr>
        <w:t>-</w:t>
      </w:r>
      <w:r>
        <w:t xml:space="preserve"> Avaliar as instalações da parte concedente do estágio e sua adequação à formação cultural e profissional do educando;</w:t>
      </w:r>
    </w:p>
    <w:p w:rsidR="00855277" w:rsidRDefault="00C932F4" w:rsidP="00F55A8B">
      <w:pPr>
        <w:ind w:left="284"/>
        <w:jc w:val="both"/>
      </w:pPr>
      <w:proofErr w:type="gramStart"/>
      <w:r>
        <w:t>c</w:t>
      </w:r>
      <w:proofErr w:type="gramEnd"/>
      <w:r>
        <w:t>- Indicar professor orientador, da área a ser desenvolvida no estágio, como responsável pelo acompanhamento e avaliação das atividades do estagiário;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d</w:t>
      </w:r>
      <w:proofErr w:type="gramEnd"/>
      <w:r w:rsidRPr="00F605B3">
        <w:rPr>
          <w:b/>
        </w:rPr>
        <w:t>-</w:t>
      </w:r>
      <w:r>
        <w:t xml:space="preserve"> Aprovar os Planos de Estágio, bem como o estabelecimento das condições de sua realização;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e</w:t>
      </w:r>
      <w:proofErr w:type="gramEnd"/>
      <w:r w:rsidRPr="00F605B3">
        <w:rPr>
          <w:b/>
        </w:rPr>
        <w:t>-</w:t>
      </w:r>
      <w:r>
        <w:t xml:space="preserve"> Exigir do aluno (a) a apresentação periódica, em prazo não superior a 6 (seis) meses, de relatório das atividades desenvolvidas no estágio;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f</w:t>
      </w:r>
      <w:proofErr w:type="gramEnd"/>
      <w:r w:rsidRPr="00F605B3">
        <w:rPr>
          <w:b/>
        </w:rPr>
        <w:t>-</w:t>
      </w:r>
      <w:r>
        <w:t xml:space="preserve"> Comunicar ao concedente do estágio, no início do período letivo, as datas de realização de avaliações escolares ou acadêmicas.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g</w:t>
      </w:r>
      <w:proofErr w:type="gramEnd"/>
      <w:r w:rsidRPr="00F605B3">
        <w:rPr>
          <w:b/>
        </w:rPr>
        <w:t>-</w:t>
      </w:r>
      <w:r>
        <w:t xml:space="preserve"> Comunicar, por escrito, no prazo de dez dias ao CONCEDENTE, o término ou eventual interrupção do curso ou o desligamento do aluno (a) estagiário (a), para fins de cancelamento do estágio.</w:t>
      </w:r>
    </w:p>
    <w:p w:rsidR="00855277" w:rsidRDefault="00C932F4" w:rsidP="00F55A8B">
      <w:pPr>
        <w:ind w:left="284"/>
        <w:jc w:val="both"/>
      </w:pPr>
      <w:proofErr w:type="gramStart"/>
      <w:r w:rsidRPr="00F605B3">
        <w:rPr>
          <w:b/>
        </w:rPr>
        <w:t>h</w:t>
      </w:r>
      <w:proofErr w:type="gramEnd"/>
      <w:r w:rsidRPr="00F605B3">
        <w:rPr>
          <w:b/>
        </w:rPr>
        <w:t>-</w:t>
      </w:r>
      <w:r>
        <w:t xml:space="preserve"> Acompanhar o desenvolvimento das atividades e analisar os resultados do estágio vivencial. </w:t>
      </w:r>
    </w:p>
    <w:p w:rsidR="00C142F6" w:rsidRDefault="00C142F6" w:rsidP="00F55A8B">
      <w:pPr>
        <w:ind w:left="284"/>
        <w:jc w:val="both"/>
        <w:rPr>
          <w:rFonts w:ascii="Times" w:eastAsia="Times" w:hAnsi="Times" w:cs="Times"/>
        </w:rPr>
      </w:pPr>
      <w:proofErr w:type="gramStart"/>
      <w:r w:rsidRPr="00F605B3">
        <w:rPr>
          <w:rFonts w:ascii="Times" w:eastAsia="Times" w:hAnsi="Times" w:cs="Times"/>
          <w:b/>
        </w:rPr>
        <w:t>i</w:t>
      </w:r>
      <w:proofErr w:type="gramEnd"/>
      <w:r w:rsidRPr="00F605B3">
        <w:rPr>
          <w:rFonts w:ascii="Times" w:eastAsia="Times" w:hAnsi="Times" w:cs="Times"/>
          <w:b/>
        </w:rPr>
        <w:t>-</w:t>
      </w:r>
      <w:r>
        <w:rPr>
          <w:rFonts w:ascii="Times" w:eastAsia="Times" w:hAnsi="Times" w:cs="Times"/>
        </w:rPr>
        <w:t xml:space="preserve"> Cumprir todos os termos da Lei nº 11.788, de 25/9/2008, das demais normas aplicáveis à espécie e do Termo de Compromisso;</w:t>
      </w:r>
    </w:p>
    <w:p w:rsidR="00C142F6" w:rsidRDefault="00C142F6" w:rsidP="00F55A8B">
      <w:pPr>
        <w:ind w:left="284"/>
        <w:jc w:val="both"/>
      </w:pPr>
      <w:proofErr w:type="gramStart"/>
      <w:r w:rsidRPr="00F605B3">
        <w:rPr>
          <w:rFonts w:ascii="Times" w:eastAsia="Times" w:hAnsi="Times" w:cs="Times"/>
          <w:b/>
        </w:rPr>
        <w:t>j</w:t>
      </w:r>
      <w:proofErr w:type="gramEnd"/>
      <w:r w:rsidRPr="00F605B3">
        <w:rPr>
          <w:rFonts w:ascii="Times" w:eastAsia="Times" w:hAnsi="Times" w:cs="Times"/>
          <w:b/>
        </w:rPr>
        <w:t>-</w:t>
      </w:r>
      <w:r>
        <w:rPr>
          <w:rFonts w:ascii="Times" w:eastAsia="Times" w:hAnsi="Times" w:cs="Times"/>
        </w:rPr>
        <w:t xml:space="preserve"> Fazer, às suas expensas, </w:t>
      </w:r>
      <w:r>
        <w:rPr>
          <w:rFonts w:ascii="Times" w:eastAsia="Times" w:hAnsi="Times" w:cs="Times"/>
          <w:b/>
        </w:rPr>
        <w:t>em caso de estágio curricular não obrigatório</w:t>
      </w:r>
      <w:r>
        <w:rPr>
          <w:rFonts w:ascii="Times" w:eastAsia="Times" w:hAnsi="Times" w:cs="Times"/>
        </w:rPr>
        <w:t>, seguro de acidentes pessoais em favor dos estudantes, cuja apólice seja compatível com valores de mercado.</w:t>
      </w:r>
    </w:p>
    <w:p w:rsidR="00C142F6" w:rsidRDefault="00C142F6" w:rsidP="00F55A8B">
      <w:pPr>
        <w:ind w:left="284"/>
        <w:jc w:val="both"/>
      </w:pPr>
    </w:p>
    <w:p w:rsidR="00855277" w:rsidRDefault="00855277">
      <w:pPr>
        <w:jc w:val="both"/>
      </w:pPr>
    </w:p>
    <w:p w:rsidR="00855277" w:rsidRDefault="00F55A8B">
      <w:pPr>
        <w:jc w:val="both"/>
      </w:pPr>
      <w:r>
        <w:rPr>
          <w:b/>
        </w:rPr>
        <w:t xml:space="preserve">II - </w:t>
      </w:r>
      <w:r w:rsidR="00C932F4">
        <w:rPr>
          <w:b/>
        </w:rPr>
        <w:t>D</w:t>
      </w:r>
      <w:r w:rsidR="00D97746">
        <w:rPr>
          <w:b/>
        </w:rPr>
        <w:t>A</w:t>
      </w:r>
      <w:r w:rsidR="00C932F4">
        <w:rPr>
          <w:b/>
        </w:rPr>
        <w:t xml:space="preserve"> CONCEDENTE:</w:t>
      </w:r>
    </w:p>
    <w:p w:rsidR="00855277" w:rsidRDefault="009E4240" w:rsidP="00F55A8B">
      <w:pPr>
        <w:ind w:left="284"/>
        <w:jc w:val="both"/>
      </w:pPr>
      <w:proofErr w:type="gramStart"/>
      <w:r>
        <w:t>a)</w:t>
      </w:r>
      <w:r w:rsidR="00C932F4">
        <w:t xml:space="preserve"> Publicar e informar</w:t>
      </w:r>
      <w:proofErr w:type="gramEnd"/>
      <w:r w:rsidR="00C932F4">
        <w:t xml:space="preserve"> à FUFMT/Colegiado de Curso a forma de seleção dos candidatos ao estágio, indicando previamente as áreas para as quais pretende selecionar alunos de cursos de graduação da FUFMT;</w:t>
      </w:r>
    </w:p>
    <w:p w:rsidR="00855277" w:rsidRDefault="009E4240" w:rsidP="00F55A8B">
      <w:pPr>
        <w:ind w:left="284"/>
        <w:jc w:val="both"/>
      </w:pPr>
      <w:proofErr w:type="gramStart"/>
      <w:r>
        <w:rPr>
          <w:b/>
        </w:rPr>
        <w:lastRenderedPageBreak/>
        <w:t>b)</w:t>
      </w:r>
      <w:r w:rsidR="00C932F4">
        <w:t xml:space="preserve"> Proceder</w:t>
      </w:r>
      <w:proofErr w:type="gramEnd"/>
      <w:r w:rsidR="00C932F4">
        <w:t xml:space="preserve"> à seleção final do (as) estagiários (as), obedecendo a critérios internos de aproveitamento;</w:t>
      </w:r>
    </w:p>
    <w:p w:rsidR="00855277" w:rsidRDefault="009E4240" w:rsidP="00F55A8B">
      <w:pPr>
        <w:ind w:left="284"/>
        <w:jc w:val="both"/>
      </w:pPr>
      <w:proofErr w:type="gramStart"/>
      <w:r>
        <w:t>c)</w:t>
      </w:r>
      <w:r w:rsidR="00C932F4">
        <w:t xml:space="preserve"> Consignar</w:t>
      </w:r>
      <w:proofErr w:type="gramEnd"/>
      <w:r w:rsidR="00C932F4">
        <w:t xml:space="preserve"> um (a) supervisor (a) técnico (a) do seu quadro de pessoal, com formação ou experiência profissional na área de conhecimento desenvolvida no curso do estagiário, para orientar e supervisionar até 10 (dez) estagiários simultaneamente, e atuar de forma integrada com o Colegiado de Curso;</w:t>
      </w:r>
    </w:p>
    <w:p w:rsidR="00855277" w:rsidRDefault="009E4240" w:rsidP="00F55A8B">
      <w:pPr>
        <w:ind w:left="284"/>
        <w:jc w:val="both"/>
      </w:pPr>
      <w:proofErr w:type="gramStart"/>
      <w:r>
        <w:t>d)</w:t>
      </w:r>
      <w:r w:rsidR="00C932F4">
        <w:t>Firmar</w:t>
      </w:r>
      <w:proofErr w:type="gramEnd"/>
      <w:r w:rsidR="00C932F4">
        <w:t xml:space="preserve"> com a FUFMT/Colegiado de Curso e o estagiário (a) Termo de Compromisso, mencionado na cláusula quarta, e zelar por seu cumprimento.</w:t>
      </w:r>
    </w:p>
    <w:p w:rsidR="00855277" w:rsidRDefault="009E4240" w:rsidP="00F55A8B">
      <w:pPr>
        <w:ind w:left="284"/>
        <w:jc w:val="both"/>
      </w:pPr>
      <w:proofErr w:type="gramStart"/>
      <w:r>
        <w:t>e)</w:t>
      </w:r>
      <w:r w:rsidR="00C932F4">
        <w:t xml:space="preserve"> Acompanhar</w:t>
      </w:r>
      <w:proofErr w:type="gramEnd"/>
      <w:r w:rsidR="00C932F4">
        <w:t xml:space="preserve"> o desenvolvimento das atividades e avaliar os resultados do estágio supervisionado;</w:t>
      </w:r>
    </w:p>
    <w:p w:rsidR="009E4240" w:rsidRDefault="009E4240" w:rsidP="009E4240">
      <w:pPr>
        <w:ind w:left="284"/>
        <w:jc w:val="both"/>
      </w:pPr>
      <w:proofErr w:type="gramStart"/>
      <w:r>
        <w:t>f)</w:t>
      </w:r>
      <w:r w:rsidR="00C932F4">
        <w:t xml:space="preserve"> Oferecer</w:t>
      </w:r>
      <w:proofErr w:type="gramEnd"/>
      <w:r w:rsidR="00C932F4">
        <w:t xml:space="preserve"> instalações que tenham condições de proporcionar ao acadêmico (a) atividades de aprendizagem social, profissional e cultural, para que o estagiário (a) possa vivenciar o aprendizado e adquirir experiência prática, mediante participação em situações reais;</w:t>
      </w:r>
    </w:p>
    <w:p w:rsidR="009E4240" w:rsidRDefault="009E4240" w:rsidP="009E4240">
      <w:pPr>
        <w:ind w:left="284"/>
        <w:jc w:val="both"/>
        <w:rPr>
          <w:bCs/>
        </w:rPr>
      </w:pPr>
      <w:r>
        <w:t xml:space="preserve">g) </w:t>
      </w:r>
      <w:r w:rsidRPr="003E76AA">
        <w:t xml:space="preserve">Oferecer um ambiente de estágio seguro e saudável, comprometendo-se a adotar medidas de prevenção e combate ao </w:t>
      </w:r>
      <w:r w:rsidRPr="003E76AA">
        <w:rPr>
          <w:bCs/>
        </w:rPr>
        <w:t>assédio sexual</w:t>
      </w:r>
      <w:r w:rsidRPr="003E76AA">
        <w:t xml:space="preserve"> e a outras formas de </w:t>
      </w:r>
      <w:r w:rsidRPr="003E76AA">
        <w:rPr>
          <w:bCs/>
        </w:rPr>
        <w:t>violência no ambiente de trabalho</w:t>
      </w:r>
      <w:r w:rsidRPr="003E76AA">
        <w:t xml:space="preserve">, zelando pela </w:t>
      </w:r>
      <w:r w:rsidRPr="003E76AA">
        <w:rPr>
          <w:bCs/>
        </w:rPr>
        <w:t>integridade física e psicológica</w:t>
      </w:r>
      <w:r w:rsidRPr="003E76AA">
        <w:t xml:space="preserve"> </w:t>
      </w:r>
      <w:proofErr w:type="gramStart"/>
      <w:r w:rsidRPr="003E76AA">
        <w:t>do(</w:t>
      </w:r>
      <w:proofErr w:type="gramEnd"/>
      <w:r w:rsidRPr="003E76AA">
        <w:t>a) estagiário(a).</w:t>
      </w:r>
      <w:r w:rsidRPr="003E76AA">
        <w:rPr>
          <w:bCs/>
        </w:rPr>
        <w:t xml:space="preserve"> </w:t>
      </w:r>
    </w:p>
    <w:p w:rsidR="009E4240" w:rsidRDefault="009E4240" w:rsidP="009E4240">
      <w:pPr>
        <w:ind w:left="284"/>
        <w:jc w:val="both"/>
        <w:rPr>
          <w:bCs/>
        </w:rPr>
      </w:pPr>
      <w:proofErr w:type="gramStart"/>
      <w:r>
        <w:rPr>
          <w:bCs/>
        </w:rPr>
        <w:t>h)</w:t>
      </w:r>
      <w:r>
        <w:rPr>
          <w:bCs/>
        </w:rPr>
        <w:t xml:space="preserve"> </w:t>
      </w:r>
      <w:bookmarkStart w:id="0" w:name="_GoBack"/>
      <w:bookmarkEnd w:id="0"/>
      <w:r w:rsidRPr="003E76AA">
        <w:rPr>
          <w:bCs/>
        </w:rPr>
        <w:t>Controlar</w:t>
      </w:r>
      <w:proofErr w:type="gramEnd"/>
      <w:r w:rsidRPr="003E76AA">
        <w:rPr>
          <w:bCs/>
        </w:rPr>
        <w:t xml:space="preserve"> a assiduidade e</w:t>
      </w:r>
      <w:r w:rsidRPr="00B8063B">
        <w:rPr>
          <w:bCs/>
        </w:rPr>
        <w:t xml:space="preserve"> pontualidade dos estagiários (as), e enviar à FUFMT/Coordenação do Curso relatório consubstanciado do aproveitamento do aluno (a) no respectivo estágio;</w:t>
      </w:r>
    </w:p>
    <w:p w:rsidR="009E4240" w:rsidRDefault="009E4240" w:rsidP="009E4240">
      <w:pPr>
        <w:ind w:left="284"/>
        <w:jc w:val="both"/>
        <w:rPr>
          <w:bCs/>
        </w:rPr>
      </w:pPr>
      <w:proofErr w:type="gramStart"/>
      <w:r>
        <w:rPr>
          <w:bCs/>
        </w:rPr>
        <w:t>i)</w:t>
      </w:r>
      <w:r w:rsidRPr="0009617A">
        <w:rPr>
          <w:bCs/>
        </w:rPr>
        <w:t xml:space="preserve"> Enviar</w:t>
      </w:r>
      <w:proofErr w:type="gramEnd"/>
      <w:r w:rsidRPr="0009617A">
        <w:rPr>
          <w:bCs/>
        </w:rPr>
        <w:t xml:space="preserve"> à FUFMT/Colegiado de Curso, com periodicidade mínima de 6 (seis) meses, relatório de atividades, com vista obrigatória ao estagiário (a).</w:t>
      </w:r>
    </w:p>
    <w:p w:rsidR="009E4240" w:rsidRDefault="009E4240" w:rsidP="009E4240">
      <w:pPr>
        <w:ind w:left="284"/>
        <w:jc w:val="both"/>
        <w:rPr>
          <w:bCs/>
        </w:rPr>
      </w:pPr>
    </w:p>
    <w:p w:rsidR="00855277" w:rsidRDefault="00855277">
      <w:pPr>
        <w:jc w:val="both"/>
        <w:rPr>
          <w:rFonts w:ascii="Times" w:eastAsia="Times" w:hAnsi="Times" w:cs="Times"/>
        </w:rPr>
      </w:pPr>
    </w:p>
    <w:p w:rsidR="00855277" w:rsidRDefault="00C932F4">
      <w:pPr>
        <w:jc w:val="both"/>
      </w:pPr>
      <w:r>
        <w:rPr>
          <w:b/>
        </w:rPr>
        <w:t>CLÁUSULA SEXTA – DA EXTINÇÃO DO ESTÁGIO</w:t>
      </w:r>
    </w:p>
    <w:p w:rsidR="002F41D5" w:rsidRDefault="002F41D5" w:rsidP="002F41D5">
      <w:pPr>
        <w:pStyle w:val="NormalWeb"/>
      </w:pPr>
      <w:r>
        <w:t>O Termo de Compromisso de Estágio será extinto automaticamente, ou por rescisão, nos seguintes casos:</w:t>
      </w:r>
    </w:p>
    <w:p w:rsidR="002F41D5" w:rsidRPr="00CD09BC" w:rsidRDefault="002F41D5" w:rsidP="002F41D5">
      <w:pPr>
        <w:pStyle w:val="NormalWeb"/>
        <w:rPr>
          <w:b/>
        </w:rPr>
      </w:pPr>
      <w:r w:rsidRPr="00CD09BC">
        <w:rPr>
          <w:b/>
          <w:bCs/>
        </w:rPr>
        <w:t xml:space="preserve">I - A pedido </w:t>
      </w:r>
      <w:proofErr w:type="gramStart"/>
      <w:r w:rsidRPr="00CD09BC">
        <w:rPr>
          <w:b/>
          <w:bCs/>
        </w:rPr>
        <w:t>do(</w:t>
      </w:r>
      <w:proofErr w:type="gramEnd"/>
      <w:r w:rsidRPr="00CD09BC">
        <w:rPr>
          <w:b/>
          <w:bCs/>
        </w:rPr>
        <w:t>a) estagiário(a).</w:t>
      </w:r>
    </w:p>
    <w:p w:rsidR="002F41D5" w:rsidRDefault="002F41D5" w:rsidP="002F41D5">
      <w:pPr>
        <w:pStyle w:val="NormalWeb"/>
      </w:pPr>
      <w:r>
        <w:rPr>
          <w:b/>
          <w:bCs/>
        </w:rPr>
        <w:t>II - Extinção automática do contrato, sem aviso prévio:</w:t>
      </w:r>
      <w:r>
        <w:t xml:space="preserve"> </w:t>
      </w:r>
    </w:p>
    <w:p w:rsidR="002F41D5" w:rsidRDefault="002F41D5" w:rsidP="002F41D5">
      <w:pPr>
        <w:pStyle w:val="NormalWeb"/>
        <w:spacing w:before="0" w:beforeAutospacing="0" w:after="0" w:afterAutospacing="0"/>
        <w:jc w:val="both"/>
      </w:pPr>
      <w:proofErr w:type="gramStart"/>
      <w:r>
        <w:t>a) Ao</w:t>
      </w:r>
      <w:proofErr w:type="gramEnd"/>
      <w:r>
        <w:t xml:space="preserve"> término do prazo de vigência estabelecido no Termo de Compromisso. </w:t>
      </w:r>
    </w:p>
    <w:p w:rsidR="002F41D5" w:rsidRDefault="002F41D5" w:rsidP="002F41D5">
      <w:pPr>
        <w:pStyle w:val="NormalWeb"/>
        <w:spacing w:before="0" w:beforeAutospacing="0" w:after="0" w:afterAutospacing="0"/>
        <w:jc w:val="both"/>
      </w:pPr>
      <w:proofErr w:type="gramStart"/>
      <w:r>
        <w:t>b) Na</w:t>
      </w:r>
      <w:proofErr w:type="gramEnd"/>
      <w:r>
        <w:t xml:space="preserve"> conclusão, trancamento de matrícula ou abandono do curso, conforme comunicação formal da Instituição de Ensino.</w:t>
      </w:r>
    </w:p>
    <w:p w:rsidR="002F41D5" w:rsidRDefault="002F41D5" w:rsidP="002F41D5">
      <w:pPr>
        <w:pStyle w:val="NormalWeb"/>
      </w:pPr>
      <w:r>
        <w:rPr>
          <w:b/>
          <w:bCs/>
        </w:rPr>
        <w:t>III - Por rescisão da CONCEDENTE:</w:t>
      </w:r>
      <w:r>
        <w:t xml:space="preserve"> </w:t>
      </w:r>
    </w:p>
    <w:p w:rsidR="002F41D5" w:rsidRDefault="002F41D5" w:rsidP="002F41D5">
      <w:pPr>
        <w:pStyle w:val="NormalWeb"/>
        <w:spacing w:before="0" w:beforeAutospacing="0" w:after="0" w:afterAutospacing="0"/>
        <w:jc w:val="both"/>
      </w:pPr>
      <w:r>
        <w:lastRenderedPageBreak/>
        <w:t xml:space="preserve">a) Ausência </w:t>
      </w:r>
      <w:proofErr w:type="gramStart"/>
      <w:r>
        <w:t>do(</w:t>
      </w:r>
      <w:proofErr w:type="gramEnd"/>
      <w:r>
        <w:t xml:space="preserve">a) estagiário(a) por mais de 10 (dez) dias, sem justificativa, ou por mais de 30 (trinta) dias consecutivos, ainda que justificados. </w:t>
      </w:r>
    </w:p>
    <w:p w:rsidR="002F41D5" w:rsidRDefault="002F41D5" w:rsidP="002F41D5">
      <w:pPr>
        <w:pStyle w:val="NormalWeb"/>
        <w:spacing w:before="0" w:beforeAutospacing="0" w:after="0" w:afterAutospacing="0"/>
        <w:jc w:val="both"/>
      </w:pPr>
      <w:r>
        <w:t xml:space="preserve">b) Descumprimento, por parte </w:t>
      </w:r>
      <w:proofErr w:type="gramStart"/>
      <w:r>
        <w:t>do(</w:t>
      </w:r>
      <w:proofErr w:type="gramEnd"/>
      <w:r>
        <w:t xml:space="preserve">a) estagiário(a), das cláusulas deste Termo, das normas da Lei nº 11.788/2008, ou do regulamento interno da CONCEDENTE. </w:t>
      </w:r>
    </w:p>
    <w:p w:rsidR="002F41D5" w:rsidRDefault="002F41D5" w:rsidP="002F41D5">
      <w:pPr>
        <w:pStyle w:val="NormalWeb"/>
        <w:spacing w:before="0" w:beforeAutospacing="0" w:after="0" w:afterAutospacing="0"/>
        <w:jc w:val="both"/>
      </w:pPr>
      <w:r>
        <w:t xml:space="preserve">c) Qualquer comportamento </w:t>
      </w:r>
      <w:proofErr w:type="gramStart"/>
      <w:r>
        <w:t>do(</w:t>
      </w:r>
      <w:proofErr w:type="gramEnd"/>
      <w:r>
        <w:t>a) estagiário(a) que seja considerado incompatível com a manutenção do estágio, incluindo o desrespeito às normas internas ou à Lei nº 14.457/2022 (Lei do Emprega + Mulheres), especialmente no que tange à prevenção e ao combate ao assédio e a outras formas de violência no ambiente de trabalho.</w:t>
      </w:r>
    </w:p>
    <w:p w:rsidR="002F41D5" w:rsidRDefault="002F41D5" w:rsidP="002F41D5">
      <w:pPr>
        <w:jc w:val="both"/>
        <w:rPr>
          <w:highlight w:val="yellow"/>
        </w:rPr>
      </w:pPr>
    </w:p>
    <w:p w:rsidR="002F41D5" w:rsidRDefault="002F41D5" w:rsidP="002F41D5">
      <w:pPr>
        <w:jc w:val="both"/>
        <w:rPr>
          <w:b/>
        </w:rPr>
      </w:pPr>
      <w:r>
        <w:rPr>
          <w:b/>
        </w:rPr>
        <w:t>VI -</w:t>
      </w:r>
      <w:r w:rsidRPr="001E322B">
        <w:rPr>
          <w:b/>
        </w:rPr>
        <w:t xml:space="preserve"> </w:t>
      </w:r>
      <w:r>
        <w:rPr>
          <w:b/>
        </w:rPr>
        <w:t>Por rescisão d</w:t>
      </w:r>
      <w:r w:rsidRPr="001E322B">
        <w:rPr>
          <w:b/>
        </w:rPr>
        <w:t>a Instituição de Ensino</w:t>
      </w:r>
    </w:p>
    <w:p w:rsidR="002F41D5" w:rsidRPr="001E322B" w:rsidRDefault="002F41D5" w:rsidP="002F41D5">
      <w:pPr>
        <w:jc w:val="both"/>
        <w:rPr>
          <w:b/>
          <w:highlight w:val="yellow"/>
        </w:rPr>
      </w:pPr>
    </w:p>
    <w:p w:rsidR="002F41D5" w:rsidRDefault="002F41D5" w:rsidP="002F41D5">
      <w:pPr>
        <w:jc w:val="both"/>
      </w:pPr>
      <w:r w:rsidRPr="0045780C">
        <w:t xml:space="preserve"> Por decisão da Instituição de Ensino (FUFMT/Colegiado de Curso), caso as atividades do estágio não estejam alinhadas com a área de formação </w:t>
      </w:r>
      <w:proofErr w:type="gramStart"/>
      <w:r w:rsidRPr="0045780C">
        <w:t>do(</w:t>
      </w:r>
      <w:proofErr w:type="gramEnd"/>
      <w:r w:rsidRPr="0045780C">
        <w:t>a) estagiário(a);</w:t>
      </w:r>
    </w:p>
    <w:p w:rsidR="002F41D5" w:rsidRDefault="002F41D5" w:rsidP="002F41D5">
      <w:pPr>
        <w:jc w:val="both"/>
      </w:pPr>
    </w:p>
    <w:p w:rsidR="002F41D5" w:rsidRDefault="002F41D5" w:rsidP="002F41D5">
      <w:pPr>
        <w:ind w:left="708"/>
        <w:jc w:val="both"/>
      </w:pPr>
      <w:r>
        <w:t xml:space="preserve">§ 1º - Nas hipóteses de extinção do estágio a pedido </w:t>
      </w:r>
      <w:proofErr w:type="gramStart"/>
      <w:r>
        <w:t>do(</w:t>
      </w:r>
      <w:proofErr w:type="gramEnd"/>
      <w:r>
        <w:t>a) estagiário(a), ou por decisão da Instituição de Ensino (FUFMT/Colegiado de Curso), a parte solicitante deverá comunicar a CONCEDENTE por escrito, com antecedência mínima de 30 (trinta) dias.</w:t>
      </w:r>
    </w:p>
    <w:p w:rsidR="002F41D5" w:rsidRDefault="002F41D5" w:rsidP="002F41D5">
      <w:pPr>
        <w:ind w:left="708"/>
        <w:jc w:val="both"/>
        <w:rPr>
          <w:rStyle w:val="Forte"/>
          <w:b w:val="0"/>
        </w:rPr>
      </w:pPr>
      <w:r>
        <w:t xml:space="preserve">§ 2º - Na ocorrência de qualquer das hipóteses de extinção automática ou de rescisão por descumprimento por parte </w:t>
      </w:r>
      <w:proofErr w:type="gramStart"/>
      <w:r>
        <w:t>do(</w:t>
      </w:r>
      <w:proofErr w:type="gramEnd"/>
      <w:r>
        <w:t>a) estagiário(a), a CONCEDENTE comunicará por escrito à Instituição de Ensino (FUFMT/Colegiado de Curso), no prazo de 15 (quinze) dias.</w:t>
      </w:r>
    </w:p>
    <w:p w:rsidR="00855277" w:rsidRDefault="00855277" w:rsidP="00A86E1D">
      <w:pPr>
        <w:ind w:left="284"/>
        <w:jc w:val="both"/>
      </w:pPr>
    </w:p>
    <w:p w:rsidR="00855277" w:rsidRDefault="00C932F4">
      <w:pPr>
        <w:jc w:val="both"/>
      </w:pPr>
      <w:r>
        <w:rPr>
          <w:b/>
        </w:rPr>
        <w:t>CLÁUSULA SÉTIMA – DA BOLSA DE ESTÁGIO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 xml:space="preserve">  O (a) estagiário (a) poderá receber bolsa ou outra forma de contraprestação que venha a ser acordada, sendo compulsória a sua concessão, bem como a do auxílio-transporte na hipótese de estágio não obrigatório.</w:t>
      </w:r>
    </w:p>
    <w:p w:rsidR="00F55A8B" w:rsidRDefault="00F55A8B">
      <w:pPr>
        <w:jc w:val="both"/>
        <w:rPr>
          <w:b/>
        </w:rPr>
      </w:pPr>
    </w:p>
    <w:p w:rsidR="00855277" w:rsidRDefault="00C932F4" w:rsidP="00F55A8B">
      <w:pPr>
        <w:ind w:left="284"/>
        <w:jc w:val="both"/>
      </w:pPr>
      <w:r w:rsidRPr="00F55A8B">
        <w:rPr>
          <w:b/>
        </w:rPr>
        <w:t>§1º</w:t>
      </w:r>
      <w:r>
        <w:t>. As despesas da concessão da Bolsa de Estágio ou outra forma de contraprestação e do seguro de acidentes pessoais em favor do (a) estagiário (a), correrão a expensas da CONCEDENTE.</w:t>
      </w:r>
    </w:p>
    <w:p w:rsidR="00855277" w:rsidRDefault="00C932F4" w:rsidP="00F55A8B">
      <w:pPr>
        <w:ind w:left="284"/>
        <w:jc w:val="both"/>
      </w:pPr>
      <w:r>
        <w:rPr>
          <w:b/>
        </w:rPr>
        <w:t xml:space="preserve">§2°. </w:t>
      </w:r>
      <w:r>
        <w:t>A eventual concessão de benefícios relacionados a transporte, alimentação e saúde, entre outros, não caracteriza vínculo empregatício.</w:t>
      </w:r>
    </w:p>
    <w:p w:rsidR="00855277" w:rsidRDefault="00855277" w:rsidP="00F55A8B">
      <w:pPr>
        <w:ind w:left="284"/>
        <w:jc w:val="both"/>
      </w:pPr>
    </w:p>
    <w:p w:rsidR="00855277" w:rsidRDefault="00C932F4">
      <w:pPr>
        <w:jc w:val="both"/>
      </w:pPr>
      <w:r>
        <w:rPr>
          <w:b/>
        </w:rPr>
        <w:t>CLÁUSULA OITAVA – DA JORNADA DE ATIVIDADE DO ESTAGIÁRIO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 xml:space="preserve">A jornada de atividade do estagiário (a), quando se tratar de estágio obrigatório, será definida pelo Colegiado de Curso ao qual o acadêmico (a) está vinculado (a), e, no caso de </w:t>
      </w:r>
      <w:r>
        <w:lastRenderedPageBreak/>
        <w:t>estágio não obrigatório, será estabelecida pela CONCEDENTE, devendo ser observado o limite de 6 (seis) horas diárias e 30 (trinta) horas semanais, em conformidade com o disposto no artigo 10, inciso II, da Lei n° 11.788/2008, compatível com as atividades discentes do (a) aluno (a).</w:t>
      </w:r>
    </w:p>
    <w:p w:rsidR="00855277" w:rsidRDefault="00C932F4">
      <w:pPr>
        <w:jc w:val="both"/>
      </w:pPr>
      <w:r w:rsidRPr="00161B7C">
        <w:rPr>
          <w:b/>
        </w:rPr>
        <w:t>Parágrafo único.</w:t>
      </w:r>
      <w:r>
        <w:rPr>
          <w:b/>
        </w:rPr>
        <w:t xml:space="preserve"> </w:t>
      </w:r>
      <w:r>
        <w:t>Se a instituição de ensino adotar verificações de aprendizagem periódicas ou finais, nos períodos de avaliação, a carga horária do estágio será reduzida pelo menos à metade, segundo estipulado no Termo de Compromisso, com a finalidade de garantir o bom desempenho do estudante.</w:t>
      </w:r>
    </w:p>
    <w:p w:rsidR="00D450AB" w:rsidRPr="00D450AB" w:rsidRDefault="00D450AB">
      <w:pPr>
        <w:jc w:val="both"/>
        <w:rPr>
          <w:b/>
        </w:rPr>
      </w:pPr>
      <w:r w:rsidRPr="00D450AB">
        <w:rPr>
          <w:b/>
        </w:rPr>
        <w:t>Parágrafo segundo.</w:t>
      </w:r>
      <w:r>
        <w:rPr>
          <w:b/>
        </w:rPr>
        <w:t xml:space="preserve"> </w:t>
      </w:r>
      <w:r w:rsidRPr="00D450AB">
        <w:t>A jornada de 40 horas poderá</w:t>
      </w:r>
      <w:r>
        <w:t xml:space="preserve"> ser adotada nas condições previstas no § 1º, artigo 10 da Lei 11.788/08.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NONA – DA DURAÇÃO DO ESTÁGIO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A duração do estágio, na mesma parte concedente, em consonância com o que estabelece o artigo 11 da Lei n° 11.788/2008, não poderá exceder 2 (dois) anos, exceto quando se tratar de estagiário portador de deficiência.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– DA SUPERVISÃO, ORIENTAÇÃO E AVALIAÇÃO DO ESTÁGIO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10.1. O estágio, como ato educativo escolar supervisionado, deverá ter acompanhamento efetivo pelo professor orientador indicado pelo Colegiado de Curso e por supervisor da CONCEDENTE, comprovado por vistos nos relatórios das atividades periodicamente apresentados pelos estagiários e por menção de aprovação final, sendo que a forma de supervisão do estágio deverá ocorrer de acordo com a previsão do Projeto Pedagógico do Curso, nos termos do que dispõe o artigo 21, da Resolução CONSEPE N° 117/2009, em articulação com a CONCEDENTE.</w:t>
      </w:r>
    </w:p>
    <w:p w:rsidR="00855277" w:rsidRDefault="00C932F4">
      <w:pPr>
        <w:jc w:val="both"/>
      </w:pPr>
      <w:r>
        <w:t>10.2. A avaliação do desempenho do estagiário (a), realizada de forma contínua e sistemática durante o desenvolvimento de todo o estágio, envolverá a análise dos aspectos atitudinais e técnico-profissionais.</w:t>
      </w:r>
    </w:p>
    <w:p w:rsidR="00855277" w:rsidRDefault="00C932F4">
      <w:pPr>
        <w:jc w:val="both"/>
      </w:pPr>
      <w:r>
        <w:t>§1°. Na avaliação do estagiário deverão ser considerados o grau de aproveitamento e o índice de frequência a ser estabelecido nas regulamentações específicas dos cursos, entre outros.</w:t>
      </w:r>
    </w:p>
    <w:p w:rsidR="00855277" w:rsidRDefault="00C932F4">
      <w:pPr>
        <w:jc w:val="both"/>
      </w:pPr>
      <w:r>
        <w:t>§2°. A nota final, a ser atribuída no término do estágio, terá como base os critérios de avaliação a serem estabelecidos nas regulamentações específicas de cada curso.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PRIMEIRA – DO RECESSO REMUNERADO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lastRenderedPageBreak/>
        <w:t>É assegurado ao estagiário, sempre que o estágio tenha duração igual ou superior a 1 (um) ano, período de recesso de 30 (trinta) dias, a ser gozado preferencialmente durante suas férias escolares.</w:t>
      </w:r>
    </w:p>
    <w:p w:rsidR="00855277" w:rsidRDefault="00C932F4">
      <w:pPr>
        <w:jc w:val="both"/>
      </w:pPr>
      <w:r>
        <w:t>§1°. O recesso de que trata esta cláusula deverá ser remunerado quando o estagiário receber bolsa ou outra forma de contraprestação.</w:t>
      </w:r>
    </w:p>
    <w:p w:rsidR="00855277" w:rsidRDefault="00C932F4">
      <w:pPr>
        <w:jc w:val="both"/>
      </w:pPr>
      <w:r>
        <w:t>§2°. Os dias de recesso previstos nesta cláusula serão concedidos de maneira proporcional, nos casos de o estágio ter duração inferior a 1 (um) ano.</w:t>
      </w:r>
    </w:p>
    <w:p w:rsidR="00855277" w:rsidRDefault="00855277">
      <w:pPr>
        <w:jc w:val="both"/>
      </w:pP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SEGUNDA – DO ESTAGIÁRIO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 xml:space="preserve">O estagiário (a) se obrigará, mediante assinatura do Termo de Compromisso, a cumprir as condições estabelecidas para o estágio, bem como as normas de trabalho pertinentes aos serviços da CONCEDENTE, especialmente as que resguardem a manutenção do sigilo e a veiculação de informações a que tiver acesso em decorrência do estágio. 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TERCEIRA – DO SEGURO DE ACIDENTES PESSOAIS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Em conformidade com o que determina o artigo 9°, inciso IV, da Lei n° 11.788/2008, o acadêmico (a) estagiário (a) deverá estar obrigatoriamente coberto por um seguro de acidentes pessoais quando estiver em atividades de estágio, ficando o CONCEDENTE responsável pela contratação do seguro, fazendo constar explicitamente no Termo de Compromisso de Estágio o n° da apólice e a seguradora.</w:t>
      </w:r>
    </w:p>
    <w:p w:rsidR="00855277" w:rsidRDefault="00C932F4">
      <w:pPr>
        <w:jc w:val="both"/>
      </w:pPr>
      <w:r>
        <w:t>De acordo com o parágrafo único do artigo 9º, o caso de estágio obrigatório, a responsabilidade pela contratação do seguro poderá, alternativamente, ser assumida pela instituição de ensino.</w:t>
      </w:r>
    </w:p>
    <w:p w:rsidR="00855277" w:rsidRDefault="00855277">
      <w:pPr>
        <w:jc w:val="both"/>
      </w:pP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QUARTA – DA VIGÊNCIA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O presente convênio terá vigência pelo prazo de até 5 (cinco) anos, a partir da data de sua assinatura, podendo ser prorrogado e/ou alterado mediante Termo Aditivo, com a devida observância das disposições legais, regulamentares ou regimentais específicas em vigor, ou denunciado, a qualquer momento, por qualquer das partes mediante notificação prévia, por escrito, com a antecedência mínima de 90 (noventa) dias.</w:t>
      </w:r>
    </w:p>
    <w:p w:rsidR="00855277" w:rsidRDefault="00C932F4">
      <w:pPr>
        <w:jc w:val="both"/>
      </w:pPr>
      <w:r>
        <w:t>Parágrafo único. A extinção do presente convênio, antes do término de sua vigência, decorrente de denúncia por qualquer das partes, não prejudicará os estágios em curso.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QUINTA – DA EXECUÇÃO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O CONCEDENTE e FUFMT praticarão, por intermédio de seus representantes ou pessoas indicadas, todos os atos necessários à efetiva execução das presentes disposições, assim como na sistemática de organização, orientação, supervisão, acompanhamento e avaliação dos estudantes estagiários, conforme ficar explicitado no Plano de Estágio.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SEXTA – DO CERTIFICADO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O CONCEDENTE compromete-se a expedir declarações, fichas, boletins de frequência, assim como a fornecer a cada estagiário (a), depois de concluído o estágio, o certificado correspondente, mencionando o período, carga horária e as principais atividades desenvolvidas.</w:t>
      </w:r>
    </w:p>
    <w:p w:rsidR="00855277" w:rsidRDefault="00855277">
      <w:pPr>
        <w:jc w:val="both"/>
      </w:pPr>
    </w:p>
    <w:p w:rsidR="00F74375" w:rsidRDefault="00F74375">
      <w:pPr>
        <w:jc w:val="both"/>
        <w:rPr>
          <w:b/>
        </w:rPr>
      </w:pPr>
    </w:p>
    <w:p w:rsidR="00F74375" w:rsidRDefault="00F74375">
      <w:pPr>
        <w:jc w:val="both"/>
        <w:rPr>
          <w:b/>
        </w:rPr>
      </w:pPr>
    </w:p>
    <w:p w:rsidR="00F74375" w:rsidRDefault="00F74375">
      <w:pPr>
        <w:jc w:val="both"/>
        <w:rPr>
          <w:b/>
        </w:rPr>
      </w:pPr>
    </w:p>
    <w:p w:rsidR="00855277" w:rsidRDefault="00C932F4">
      <w:pPr>
        <w:jc w:val="both"/>
      </w:pPr>
      <w:r>
        <w:rPr>
          <w:b/>
        </w:rPr>
        <w:t>CLÁUSULA DÉCIMA SÉTIMA - DAS DISPOSIÇÕES GERAIS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17.1. O presente Convênio não implicará em obrigações financeiras entre o CONCEDENTE e a FUFMT.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17.2. Os casos omissos serão resolvidos conjuntamente pelas partes convenentes.</w:t>
      </w:r>
    </w:p>
    <w:p w:rsidR="00855277" w:rsidRDefault="00855277">
      <w:pPr>
        <w:jc w:val="both"/>
      </w:pP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OITAVA – DA PUBLICAÇÃO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Este Convênio será publicado, sob a forma de extrato, no Diário Oficial da União, até o quinto dia útil do mês seguinte ao da sua assinatura.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CLÁUSULA DÉCIMA NONA – DO FORO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O Foro para dirimir quaisquer questões provenientes deste Convênio, e que não possam ser resolvidas através de mútuos entendimentos no âmbito administrativo, é o da Seção Judiciária da Justiça Federal de Mato Grosso, em consonância com o que prescreve o artigo 109, inciso I, da Constituição Federal.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 xml:space="preserve">E, por estarem em pleno acordo firmam o presente instrumento em 3 (três) vias em igual teor e forma, na presença das testemunhas abaixo, que também subscrevem. </w:t>
      </w:r>
    </w:p>
    <w:p w:rsidR="00855277" w:rsidRDefault="00855277">
      <w:pPr>
        <w:jc w:val="both"/>
      </w:pPr>
    </w:p>
    <w:p w:rsidR="00855277" w:rsidRDefault="00855277">
      <w:pPr>
        <w:jc w:val="both"/>
      </w:pPr>
    </w:p>
    <w:p w:rsidR="00855277" w:rsidRDefault="00C932F4">
      <w:pPr>
        <w:jc w:val="both"/>
      </w:pPr>
      <w:r>
        <w:t>Cuiabá-</w:t>
      </w:r>
      <w:proofErr w:type="gramStart"/>
      <w:r>
        <w:t>MT, ....</w:t>
      </w:r>
      <w:proofErr w:type="gramEnd"/>
      <w:r>
        <w:t xml:space="preserve">. </w:t>
      </w:r>
      <w:proofErr w:type="gramStart"/>
      <w:r>
        <w:t>de</w:t>
      </w:r>
      <w:proofErr w:type="gramEnd"/>
      <w:r>
        <w:t xml:space="preserve"> ........... </w:t>
      </w:r>
      <w:proofErr w:type="gramStart"/>
      <w:r>
        <w:t>de</w:t>
      </w:r>
      <w:proofErr w:type="gramEnd"/>
      <w:r>
        <w:t xml:space="preserve"> 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t>____________________________                                     ___________________________</w:t>
      </w:r>
    </w:p>
    <w:p w:rsidR="00855277" w:rsidRDefault="00C932F4" w:rsidP="00F74375">
      <w:pPr>
        <w:jc w:val="center"/>
      </w:pPr>
      <w:r>
        <w:rPr>
          <w:b/>
        </w:rPr>
        <w:t>UFMT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FE6950">
        <w:rPr>
          <w:b/>
        </w:rPr>
        <w:t xml:space="preserve">                          </w:t>
      </w:r>
      <w:r>
        <w:rPr>
          <w:b/>
        </w:rPr>
        <w:t>Nome do Profissional Liberal</w:t>
      </w:r>
    </w:p>
    <w:p w:rsidR="00855277" w:rsidRDefault="00C932F4">
      <w:pPr>
        <w:jc w:val="both"/>
      </w:pPr>
      <w:r>
        <w:rPr>
          <w:b/>
        </w:rPr>
        <w:t xml:space="preserve">                                                                                             </w:t>
      </w:r>
      <w:r w:rsidR="00FE6950">
        <w:rPr>
          <w:b/>
        </w:rPr>
        <w:t xml:space="preserve">               </w:t>
      </w:r>
      <w:r>
        <w:rPr>
          <w:b/>
        </w:rPr>
        <w:t xml:space="preserve"> (</w:t>
      </w:r>
      <w:proofErr w:type="gramStart"/>
      <w:r>
        <w:rPr>
          <w:b/>
          <w:color w:val="FF0000"/>
        </w:rPr>
        <w:t>profissão</w:t>
      </w:r>
      <w:proofErr w:type="gramEnd"/>
      <w:r>
        <w:rPr>
          <w:b/>
        </w:rPr>
        <w:t>)</w:t>
      </w:r>
    </w:p>
    <w:p w:rsidR="00855277" w:rsidRDefault="00C932F4">
      <w:pPr>
        <w:jc w:val="both"/>
      </w:pPr>
      <w:r>
        <w:rPr>
          <w:b/>
        </w:rPr>
        <w:t xml:space="preserve">                                                                                                       </w:t>
      </w:r>
    </w:p>
    <w:p w:rsidR="00855277" w:rsidRDefault="00855277">
      <w:pPr>
        <w:jc w:val="both"/>
      </w:pPr>
    </w:p>
    <w:p w:rsidR="00855277" w:rsidRDefault="00C932F4">
      <w:pPr>
        <w:jc w:val="both"/>
      </w:pPr>
      <w:r>
        <w:rPr>
          <w:b/>
        </w:rPr>
        <w:t>TESTEMUNHAS:</w:t>
      </w:r>
    </w:p>
    <w:p w:rsidR="00855277" w:rsidRDefault="00C932F4">
      <w:pPr>
        <w:jc w:val="both"/>
      </w:pPr>
      <w:r>
        <w:t>_________________________________________________</w:t>
      </w:r>
    </w:p>
    <w:p w:rsidR="00855277" w:rsidRDefault="00C932F4">
      <w:pPr>
        <w:jc w:val="both"/>
      </w:pPr>
      <w:r>
        <w:t>RG</w:t>
      </w:r>
    </w:p>
    <w:p w:rsidR="00855277" w:rsidRDefault="00C932F4">
      <w:pPr>
        <w:jc w:val="both"/>
      </w:pPr>
      <w:r>
        <w:t>CPF</w:t>
      </w:r>
    </w:p>
    <w:p w:rsidR="00855277" w:rsidRDefault="00C932F4">
      <w:pPr>
        <w:jc w:val="both"/>
      </w:pPr>
      <w:r>
        <w:t>_________________________________________________</w:t>
      </w:r>
    </w:p>
    <w:p w:rsidR="00855277" w:rsidRDefault="00C932F4">
      <w:pPr>
        <w:jc w:val="both"/>
      </w:pPr>
      <w:r>
        <w:t>RG</w:t>
      </w:r>
    </w:p>
    <w:p w:rsidR="00855277" w:rsidRDefault="00C932F4">
      <w:pPr>
        <w:jc w:val="both"/>
      </w:pPr>
      <w:r>
        <w:t>CPF</w:t>
      </w:r>
    </w:p>
    <w:sectPr w:rsidR="00855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B5" w:rsidRDefault="009818B5">
      <w:r>
        <w:separator/>
      </w:r>
    </w:p>
  </w:endnote>
  <w:endnote w:type="continuationSeparator" w:id="0">
    <w:p w:rsidR="009818B5" w:rsidRDefault="009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CC" w:rsidRDefault="00AF64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7" w:rsidRDefault="00C932F4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9E4240">
      <w:rPr>
        <w:noProof/>
      </w:rPr>
      <w:t>9</w:t>
    </w:r>
    <w:r>
      <w:fldChar w:fldCharType="end"/>
    </w:r>
  </w:p>
  <w:p w:rsidR="00855277" w:rsidRDefault="00855277">
    <w:pPr>
      <w:tabs>
        <w:tab w:val="center" w:pos="4252"/>
        <w:tab w:val="right" w:pos="8504"/>
      </w:tabs>
      <w:spacing w:after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CC" w:rsidRDefault="00AF64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B5" w:rsidRDefault="009818B5">
      <w:r>
        <w:separator/>
      </w:r>
    </w:p>
  </w:footnote>
  <w:footnote w:type="continuationSeparator" w:id="0">
    <w:p w:rsidR="009818B5" w:rsidRDefault="0098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CC" w:rsidRDefault="00AF64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7" w:rsidRDefault="00C932F4">
    <w:pPr>
      <w:spacing w:before="949" w:after="60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114300" distR="114300">
          <wp:extent cx="595313" cy="57405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3" cy="574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55277" w:rsidRPr="00AF64CC" w:rsidRDefault="00C932F4">
    <w:pPr>
      <w:spacing w:before="240" w:after="60"/>
      <w:jc w:val="center"/>
      <w:rPr>
        <w:rFonts w:ascii="Times" w:eastAsia="Times" w:hAnsi="Times" w:cs="Times"/>
        <w:b/>
        <w:sz w:val="22"/>
        <w:szCs w:val="22"/>
      </w:rPr>
    </w:pPr>
    <w:r w:rsidRPr="00AF64CC">
      <w:rPr>
        <w:rFonts w:ascii="Times" w:eastAsia="Times" w:hAnsi="Times" w:cs="Times"/>
        <w:b/>
        <w:sz w:val="22"/>
        <w:szCs w:val="22"/>
      </w:rPr>
      <w:t>MINISTÉRIO DA EDUCAÇÃO</w:t>
    </w:r>
  </w:p>
  <w:p w:rsidR="00855277" w:rsidRPr="00AF64CC" w:rsidRDefault="00C932F4">
    <w:pPr>
      <w:jc w:val="center"/>
      <w:rPr>
        <w:rFonts w:ascii="Times" w:eastAsia="Times" w:hAnsi="Times" w:cs="Times"/>
        <w:b/>
        <w:sz w:val="22"/>
        <w:szCs w:val="22"/>
      </w:rPr>
    </w:pPr>
    <w:r w:rsidRPr="00AF64CC">
      <w:rPr>
        <w:rFonts w:ascii="Times" w:eastAsia="Times" w:hAnsi="Times" w:cs="Times"/>
        <w:b/>
        <w:sz w:val="22"/>
        <w:szCs w:val="22"/>
      </w:rPr>
      <w:t>FUNDAÇÃO UNIVERSIDADE FEDERAL DE MATO GROSSO</w:t>
    </w:r>
  </w:p>
  <w:p w:rsidR="00855277" w:rsidRPr="00AF64CC" w:rsidRDefault="00AF64CC" w:rsidP="00AF64CC">
    <w:pPr>
      <w:tabs>
        <w:tab w:val="center" w:pos="4252"/>
        <w:tab w:val="right" w:pos="8504"/>
      </w:tabs>
      <w:jc w:val="center"/>
      <w:rPr>
        <w:b/>
        <w:sz w:val="22"/>
        <w:szCs w:val="22"/>
      </w:rPr>
    </w:pPr>
    <w:r w:rsidRPr="00AF64CC">
      <w:rPr>
        <w:b/>
        <w:sz w:val="22"/>
        <w:szCs w:val="22"/>
      </w:rPr>
      <w:t>PRÓ-REITORIA DE ENSINO DE GRADUAÇÃO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CC" w:rsidRDefault="00AF64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154C1"/>
    <w:multiLevelType w:val="multilevel"/>
    <w:tmpl w:val="695425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277"/>
    <w:rsid w:val="000D0147"/>
    <w:rsid w:val="00116854"/>
    <w:rsid w:val="00124B33"/>
    <w:rsid w:val="00161B7C"/>
    <w:rsid w:val="002F41D5"/>
    <w:rsid w:val="003B50BE"/>
    <w:rsid w:val="004D4E66"/>
    <w:rsid w:val="00527311"/>
    <w:rsid w:val="00567E7C"/>
    <w:rsid w:val="005934CE"/>
    <w:rsid w:val="005F0A4A"/>
    <w:rsid w:val="00855277"/>
    <w:rsid w:val="009818B5"/>
    <w:rsid w:val="009E4240"/>
    <w:rsid w:val="00A53E6E"/>
    <w:rsid w:val="00A86E1D"/>
    <w:rsid w:val="00AF64CC"/>
    <w:rsid w:val="00C142F6"/>
    <w:rsid w:val="00C932F4"/>
    <w:rsid w:val="00CB6FA8"/>
    <w:rsid w:val="00D450AB"/>
    <w:rsid w:val="00D97746"/>
    <w:rsid w:val="00EC74DE"/>
    <w:rsid w:val="00F00914"/>
    <w:rsid w:val="00F55A8B"/>
    <w:rsid w:val="00F605B3"/>
    <w:rsid w:val="00F74375"/>
    <w:rsid w:val="00FD0FE2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8BE2-1CBA-40F3-A045-E2D03EA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F6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64CC"/>
  </w:style>
  <w:style w:type="paragraph" w:styleId="Rodap">
    <w:name w:val="footer"/>
    <w:basedOn w:val="Normal"/>
    <w:link w:val="RodapChar"/>
    <w:uiPriority w:val="99"/>
    <w:unhideWhenUsed/>
    <w:rsid w:val="00AF6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64CC"/>
  </w:style>
  <w:style w:type="character" w:styleId="Forte">
    <w:name w:val="Strong"/>
    <w:uiPriority w:val="22"/>
    <w:qFormat/>
    <w:rsid w:val="002F41D5"/>
    <w:rPr>
      <w:b/>
      <w:bCs/>
    </w:rPr>
  </w:style>
  <w:style w:type="paragraph" w:styleId="NormalWeb">
    <w:name w:val="Normal (Web)"/>
    <w:basedOn w:val="Normal"/>
    <w:uiPriority w:val="99"/>
    <w:unhideWhenUsed/>
    <w:rsid w:val="002F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2667</Words>
  <Characters>14407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UFMT</cp:lastModifiedBy>
  <cp:revision>17</cp:revision>
  <dcterms:created xsi:type="dcterms:W3CDTF">2017-09-21T17:52:00Z</dcterms:created>
  <dcterms:modified xsi:type="dcterms:W3CDTF">2025-07-10T18:20:00Z</dcterms:modified>
</cp:coreProperties>
</file>